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723D2" w14:textId="01C2D41C" w:rsidR="008D243F" w:rsidRPr="00E31BEF" w:rsidRDefault="00E31BEF" w:rsidP="00E31BEF">
      <w:pPr>
        <w:jc w:val="center"/>
        <w:rPr>
          <w:sz w:val="24"/>
          <w:szCs w:val="24"/>
        </w:rPr>
      </w:pPr>
      <w:r w:rsidRPr="00E31BEF">
        <w:rPr>
          <w:sz w:val="24"/>
          <w:szCs w:val="24"/>
        </w:rPr>
        <w:t>Lukas 6 : 37-42</w:t>
      </w:r>
    </w:p>
    <w:p w14:paraId="2A4FF005" w14:textId="7611748A" w:rsidR="00E31BEF" w:rsidRPr="00E31BEF" w:rsidRDefault="00E31BEF" w:rsidP="00E31BEF">
      <w:pPr>
        <w:jc w:val="center"/>
        <w:rPr>
          <w:sz w:val="24"/>
          <w:szCs w:val="24"/>
        </w:rPr>
      </w:pPr>
      <w:proofErr w:type="spellStart"/>
      <w:r w:rsidRPr="00E31BEF">
        <w:rPr>
          <w:sz w:val="24"/>
          <w:szCs w:val="24"/>
        </w:rPr>
        <w:t>Jangan</w:t>
      </w:r>
      <w:proofErr w:type="spellEnd"/>
      <w:r w:rsidRPr="00E31BEF">
        <w:rPr>
          <w:sz w:val="24"/>
          <w:szCs w:val="24"/>
        </w:rPr>
        <w:t xml:space="preserve"> </w:t>
      </w:r>
      <w:proofErr w:type="spellStart"/>
      <w:r w:rsidRPr="00E31BEF">
        <w:rPr>
          <w:sz w:val="24"/>
          <w:szCs w:val="24"/>
        </w:rPr>
        <w:t>Menghakimi</w:t>
      </w:r>
      <w:proofErr w:type="spellEnd"/>
      <w:r w:rsidRPr="00E31BEF">
        <w:rPr>
          <w:sz w:val="24"/>
          <w:szCs w:val="24"/>
        </w:rPr>
        <w:t xml:space="preserve"> </w:t>
      </w:r>
      <w:proofErr w:type="spellStart"/>
      <w:r w:rsidRPr="00E31BEF">
        <w:rPr>
          <w:sz w:val="24"/>
          <w:szCs w:val="24"/>
        </w:rPr>
        <w:t>Supaya</w:t>
      </w:r>
      <w:proofErr w:type="spellEnd"/>
      <w:r w:rsidRPr="00E31BEF">
        <w:rPr>
          <w:sz w:val="24"/>
          <w:szCs w:val="24"/>
        </w:rPr>
        <w:t xml:space="preserve"> </w:t>
      </w:r>
      <w:proofErr w:type="spellStart"/>
      <w:r w:rsidRPr="00E31BEF">
        <w:rPr>
          <w:sz w:val="24"/>
          <w:szCs w:val="24"/>
        </w:rPr>
        <w:t>Engkau</w:t>
      </w:r>
      <w:proofErr w:type="spellEnd"/>
      <w:r w:rsidRPr="00E31BEF">
        <w:rPr>
          <w:sz w:val="24"/>
          <w:szCs w:val="24"/>
        </w:rPr>
        <w:t xml:space="preserve"> </w:t>
      </w:r>
      <w:proofErr w:type="spellStart"/>
      <w:r w:rsidRPr="00E31BEF">
        <w:rPr>
          <w:sz w:val="24"/>
          <w:szCs w:val="24"/>
        </w:rPr>
        <w:t>Tidak</w:t>
      </w:r>
      <w:proofErr w:type="spellEnd"/>
      <w:r w:rsidRPr="00E31BEF">
        <w:rPr>
          <w:sz w:val="24"/>
          <w:szCs w:val="24"/>
        </w:rPr>
        <w:t xml:space="preserve"> </w:t>
      </w:r>
      <w:proofErr w:type="spellStart"/>
      <w:r w:rsidRPr="00E31BEF">
        <w:rPr>
          <w:sz w:val="24"/>
          <w:szCs w:val="24"/>
        </w:rPr>
        <w:t>Dihakimi</w:t>
      </w:r>
      <w:proofErr w:type="spellEnd"/>
    </w:p>
    <w:p w14:paraId="350C03FD" w14:textId="61D72D3F" w:rsidR="00E31BEF" w:rsidRDefault="00E31BEF" w:rsidP="00E31BEF">
      <w:pPr>
        <w:jc w:val="both"/>
        <w:rPr>
          <w:sz w:val="24"/>
          <w:szCs w:val="24"/>
        </w:rPr>
      </w:pPr>
    </w:p>
    <w:p w14:paraId="16EFBF74" w14:textId="7367F5F1" w:rsidR="00E31BEF" w:rsidRDefault="00E31BEF" w:rsidP="00E31BEF">
      <w:pPr>
        <w:jc w:val="both"/>
        <w:rPr>
          <w:sz w:val="24"/>
          <w:szCs w:val="24"/>
        </w:rPr>
      </w:pPr>
      <w:r>
        <w:rPr>
          <w:sz w:val="24"/>
          <w:szCs w:val="24"/>
        </w:rPr>
        <w:tab/>
        <w:t xml:space="preserve">Banyak orang </w:t>
      </w:r>
      <w:proofErr w:type="spellStart"/>
      <w:r>
        <w:rPr>
          <w:sz w:val="24"/>
          <w:szCs w:val="24"/>
        </w:rPr>
        <w:t>terlalu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pintar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menilai</w:t>
      </w:r>
      <w:proofErr w:type="spellEnd"/>
      <w:r>
        <w:rPr>
          <w:sz w:val="24"/>
          <w:szCs w:val="24"/>
        </w:rPr>
        <w:t xml:space="preserve"> orang lain, </w:t>
      </w:r>
      <w:proofErr w:type="spellStart"/>
      <w:r>
        <w:rPr>
          <w:sz w:val="24"/>
          <w:szCs w:val="24"/>
        </w:rPr>
        <w:t>tapi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sayangnya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lupa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untuk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menilai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dirinya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. </w:t>
      </w:r>
      <w:proofErr w:type="spellStart"/>
      <w:r w:rsidR="005A348F">
        <w:rPr>
          <w:sz w:val="24"/>
          <w:szCs w:val="24"/>
        </w:rPr>
        <w:t>Penampilan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seseoraang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dari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luar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seringkali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menjadi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patokan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untuk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mengukur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kepribadian</w:t>
      </w:r>
      <w:proofErr w:type="spellEnd"/>
      <w:r w:rsidR="005A348F">
        <w:rPr>
          <w:sz w:val="24"/>
          <w:szCs w:val="24"/>
        </w:rPr>
        <w:t xml:space="preserve"> dan </w:t>
      </w:r>
      <w:proofErr w:type="spellStart"/>
      <w:r w:rsidR="005A348F">
        <w:rPr>
          <w:sz w:val="24"/>
          <w:szCs w:val="24"/>
        </w:rPr>
        <w:t>karakter</w:t>
      </w:r>
      <w:proofErr w:type="spellEnd"/>
      <w:r w:rsidR="005A348F">
        <w:rPr>
          <w:sz w:val="24"/>
          <w:szCs w:val="24"/>
        </w:rPr>
        <w:t xml:space="preserve"> orang </w:t>
      </w:r>
      <w:proofErr w:type="spellStart"/>
      <w:r w:rsidR="005A348F">
        <w:rPr>
          <w:sz w:val="24"/>
          <w:szCs w:val="24"/>
        </w:rPr>
        <w:t>tersebut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padahal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penampilan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luar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seseorang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belum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tentu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sama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dengan</w:t>
      </w:r>
      <w:proofErr w:type="spellEnd"/>
      <w:r w:rsidR="005A348F">
        <w:rPr>
          <w:sz w:val="24"/>
          <w:szCs w:val="24"/>
        </w:rPr>
        <w:t xml:space="preserve"> </w:t>
      </w:r>
      <w:proofErr w:type="spellStart"/>
      <w:r w:rsidR="005A348F">
        <w:rPr>
          <w:sz w:val="24"/>
          <w:szCs w:val="24"/>
        </w:rPr>
        <w:t>sikap</w:t>
      </w:r>
      <w:proofErr w:type="spellEnd"/>
      <w:r w:rsidR="005A348F">
        <w:rPr>
          <w:sz w:val="24"/>
          <w:szCs w:val="24"/>
        </w:rPr>
        <w:t xml:space="preserve"> dan </w:t>
      </w:r>
      <w:proofErr w:type="spellStart"/>
      <w:r w:rsidR="005A348F">
        <w:rPr>
          <w:sz w:val="24"/>
          <w:szCs w:val="24"/>
        </w:rPr>
        <w:t>hatinya</w:t>
      </w:r>
      <w:proofErr w:type="spellEnd"/>
      <w:r w:rsidR="005A348F">
        <w:rPr>
          <w:sz w:val="24"/>
          <w:szCs w:val="24"/>
        </w:rPr>
        <w:t xml:space="preserve">. </w:t>
      </w:r>
      <w:proofErr w:type="spellStart"/>
      <w:r w:rsidR="005A348F">
        <w:rPr>
          <w:sz w:val="24"/>
          <w:szCs w:val="24"/>
        </w:rPr>
        <w:t>Pepatah</w:t>
      </w:r>
      <w:proofErr w:type="spellEnd"/>
      <w:r w:rsidR="005A348F">
        <w:rPr>
          <w:sz w:val="24"/>
          <w:szCs w:val="24"/>
        </w:rPr>
        <w:t xml:space="preserve"> lama </w:t>
      </w:r>
      <w:proofErr w:type="spellStart"/>
      <w:r w:rsidR="005A348F">
        <w:rPr>
          <w:sz w:val="24"/>
          <w:szCs w:val="24"/>
        </w:rPr>
        <w:t>mengatakan</w:t>
      </w:r>
      <w:proofErr w:type="spellEnd"/>
      <w:r w:rsidR="005A348F">
        <w:rPr>
          <w:sz w:val="24"/>
          <w:szCs w:val="24"/>
        </w:rPr>
        <w:t xml:space="preserve"> </w:t>
      </w:r>
      <w:r w:rsidR="00CA5899">
        <w:rPr>
          <w:sz w:val="24"/>
          <w:szCs w:val="24"/>
        </w:rPr>
        <w:t xml:space="preserve">“Don’t judge a book </w:t>
      </w:r>
      <w:r w:rsidR="00586FAE">
        <w:rPr>
          <w:sz w:val="24"/>
          <w:szCs w:val="24"/>
        </w:rPr>
        <w:t>by</w:t>
      </w:r>
      <w:r w:rsidR="00CA5899">
        <w:rPr>
          <w:sz w:val="24"/>
          <w:szCs w:val="24"/>
        </w:rPr>
        <w:t xml:space="preserve"> the cover</w:t>
      </w:r>
      <w:r w:rsidR="00F56E45">
        <w:rPr>
          <w:sz w:val="24"/>
          <w:szCs w:val="24"/>
        </w:rPr>
        <w:t>”</w:t>
      </w:r>
      <w:r w:rsidR="005A348F">
        <w:rPr>
          <w:sz w:val="24"/>
          <w:szCs w:val="24"/>
        </w:rPr>
        <w:t xml:space="preserve"> </w:t>
      </w:r>
      <w:proofErr w:type="spellStart"/>
      <w:r w:rsidR="00F56E45">
        <w:rPr>
          <w:sz w:val="24"/>
          <w:szCs w:val="24"/>
        </w:rPr>
        <w:t>artinya</w:t>
      </w:r>
      <w:proofErr w:type="spellEnd"/>
      <w:r w:rsidR="00F56E45">
        <w:rPr>
          <w:sz w:val="24"/>
          <w:szCs w:val="24"/>
        </w:rPr>
        <w:t xml:space="preserve"> </w:t>
      </w:r>
      <w:proofErr w:type="spellStart"/>
      <w:r w:rsidR="00F56E45">
        <w:rPr>
          <w:sz w:val="24"/>
          <w:szCs w:val="24"/>
        </w:rPr>
        <w:t>jangan</w:t>
      </w:r>
      <w:proofErr w:type="spellEnd"/>
      <w:r w:rsidR="00F56E45">
        <w:rPr>
          <w:sz w:val="24"/>
          <w:szCs w:val="24"/>
        </w:rPr>
        <w:t xml:space="preserve"> </w:t>
      </w:r>
      <w:proofErr w:type="spellStart"/>
      <w:r w:rsidR="00F56E45">
        <w:rPr>
          <w:sz w:val="24"/>
          <w:szCs w:val="24"/>
        </w:rPr>
        <w:t>pernah</w:t>
      </w:r>
      <w:proofErr w:type="spellEnd"/>
      <w:r w:rsidR="00F56E45">
        <w:rPr>
          <w:sz w:val="24"/>
          <w:szCs w:val="24"/>
        </w:rPr>
        <w:t xml:space="preserve"> </w:t>
      </w:r>
      <w:proofErr w:type="spellStart"/>
      <w:r w:rsidR="00F56E45">
        <w:rPr>
          <w:sz w:val="24"/>
          <w:szCs w:val="24"/>
        </w:rPr>
        <w:t>menilai</w:t>
      </w:r>
      <w:proofErr w:type="spellEnd"/>
      <w:r w:rsidR="00F56E45">
        <w:rPr>
          <w:sz w:val="24"/>
          <w:szCs w:val="24"/>
        </w:rPr>
        <w:t xml:space="preserve"> </w:t>
      </w:r>
      <w:proofErr w:type="spellStart"/>
      <w:r w:rsidR="00F56E45">
        <w:rPr>
          <w:sz w:val="24"/>
          <w:szCs w:val="24"/>
        </w:rPr>
        <w:t>seseorang</w:t>
      </w:r>
      <w:proofErr w:type="spellEnd"/>
      <w:r w:rsidR="00F56E45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hanya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berdasarkan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dari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penampilan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luarnya</w:t>
      </w:r>
      <w:proofErr w:type="spellEnd"/>
      <w:r w:rsidR="00CA5899">
        <w:rPr>
          <w:sz w:val="24"/>
          <w:szCs w:val="24"/>
        </w:rPr>
        <w:t xml:space="preserve">. Karena </w:t>
      </w:r>
      <w:proofErr w:type="spellStart"/>
      <w:r w:rsidR="00CA5899">
        <w:rPr>
          <w:sz w:val="24"/>
          <w:szCs w:val="24"/>
        </w:rPr>
        <w:t>setiap</w:t>
      </w:r>
      <w:proofErr w:type="spellEnd"/>
      <w:r w:rsidR="00CA5899">
        <w:rPr>
          <w:sz w:val="24"/>
          <w:szCs w:val="24"/>
        </w:rPr>
        <w:t xml:space="preserve"> orang </w:t>
      </w:r>
      <w:proofErr w:type="spellStart"/>
      <w:r w:rsidR="00CA5899">
        <w:rPr>
          <w:sz w:val="24"/>
          <w:szCs w:val="24"/>
        </w:rPr>
        <w:t>adalah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pribadi</w:t>
      </w:r>
      <w:proofErr w:type="spellEnd"/>
      <w:r w:rsidR="00CA5899">
        <w:rPr>
          <w:sz w:val="24"/>
          <w:szCs w:val="24"/>
        </w:rPr>
        <w:t xml:space="preserve"> yang </w:t>
      </w:r>
      <w:proofErr w:type="spellStart"/>
      <w:r w:rsidR="00CA5899">
        <w:rPr>
          <w:sz w:val="24"/>
          <w:szCs w:val="24"/>
        </w:rPr>
        <w:t>unik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dengan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bakat</w:t>
      </w:r>
      <w:proofErr w:type="spellEnd"/>
      <w:r w:rsidR="00CA5899">
        <w:rPr>
          <w:sz w:val="24"/>
          <w:szCs w:val="24"/>
        </w:rPr>
        <w:t xml:space="preserve">, </w:t>
      </w:r>
      <w:proofErr w:type="spellStart"/>
      <w:r w:rsidR="00CA5899">
        <w:rPr>
          <w:sz w:val="24"/>
          <w:szCs w:val="24"/>
        </w:rPr>
        <w:t>ketrampilan</w:t>
      </w:r>
      <w:proofErr w:type="spellEnd"/>
      <w:r w:rsidR="00CA5899">
        <w:rPr>
          <w:sz w:val="24"/>
          <w:szCs w:val="24"/>
        </w:rPr>
        <w:t xml:space="preserve">, </w:t>
      </w:r>
      <w:proofErr w:type="spellStart"/>
      <w:r w:rsidR="00CA5899">
        <w:rPr>
          <w:sz w:val="24"/>
          <w:szCs w:val="24"/>
        </w:rPr>
        <w:t>kepribadian</w:t>
      </w:r>
      <w:proofErr w:type="spellEnd"/>
      <w:r w:rsidR="00CA5899">
        <w:rPr>
          <w:sz w:val="24"/>
          <w:szCs w:val="24"/>
        </w:rPr>
        <w:t xml:space="preserve"> dan </w:t>
      </w:r>
      <w:proofErr w:type="spellStart"/>
      <w:r w:rsidR="00CA5899">
        <w:rPr>
          <w:sz w:val="24"/>
          <w:szCs w:val="24"/>
        </w:rPr>
        <w:t>pengalam</w:t>
      </w:r>
      <w:r w:rsidR="008A1F88">
        <w:rPr>
          <w:sz w:val="24"/>
          <w:szCs w:val="24"/>
        </w:rPr>
        <w:t>an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hidup</w:t>
      </w:r>
      <w:proofErr w:type="spellEnd"/>
      <w:r w:rsidR="00CA5899">
        <w:rPr>
          <w:sz w:val="24"/>
          <w:szCs w:val="24"/>
        </w:rPr>
        <w:t xml:space="preserve"> yang </w:t>
      </w:r>
      <w:proofErr w:type="spellStart"/>
      <w:r w:rsidR="00CA5899">
        <w:rPr>
          <w:sz w:val="24"/>
          <w:szCs w:val="24"/>
        </w:rPr>
        <w:t>berbeda</w:t>
      </w:r>
      <w:proofErr w:type="spellEnd"/>
      <w:r w:rsidR="00CA5899">
        <w:rPr>
          <w:sz w:val="24"/>
          <w:szCs w:val="24"/>
        </w:rPr>
        <w:t xml:space="preserve"> yang </w:t>
      </w:r>
      <w:proofErr w:type="spellStart"/>
      <w:r w:rsidR="00CA5899">
        <w:rPr>
          <w:sz w:val="24"/>
          <w:szCs w:val="24"/>
        </w:rPr>
        <w:t>tidak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mungkin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bisa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dilihat</w:t>
      </w:r>
      <w:proofErr w:type="spellEnd"/>
      <w:r w:rsidR="00CA5899">
        <w:rPr>
          <w:sz w:val="24"/>
          <w:szCs w:val="24"/>
        </w:rPr>
        <w:t xml:space="preserve"> dan </w:t>
      </w:r>
      <w:proofErr w:type="spellStart"/>
      <w:r w:rsidR="00CA5899">
        <w:rPr>
          <w:sz w:val="24"/>
          <w:szCs w:val="24"/>
        </w:rPr>
        <w:t>dinilai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hanya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dengan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sekilas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pandang</w:t>
      </w:r>
      <w:proofErr w:type="spellEnd"/>
      <w:r w:rsidR="00CA5899">
        <w:rPr>
          <w:sz w:val="24"/>
          <w:szCs w:val="24"/>
        </w:rPr>
        <w:t xml:space="preserve"> </w:t>
      </w:r>
      <w:proofErr w:type="spellStart"/>
      <w:r w:rsidR="00CA5899">
        <w:rPr>
          <w:sz w:val="24"/>
          <w:szCs w:val="24"/>
        </w:rPr>
        <w:t>saja</w:t>
      </w:r>
      <w:proofErr w:type="spellEnd"/>
      <w:r w:rsidR="00CA5899">
        <w:rPr>
          <w:sz w:val="24"/>
          <w:szCs w:val="24"/>
        </w:rPr>
        <w:t>.</w:t>
      </w:r>
    </w:p>
    <w:p w14:paraId="5DE51C72" w14:textId="01BB9ABD" w:rsidR="00CA5899" w:rsidRDefault="00CA5899" w:rsidP="009E647D">
      <w:pPr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Saudaraku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bagian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bacaan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kita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ada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tema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jangan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menghakimi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supaya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engkau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dihakimi</w:t>
      </w:r>
      <w:proofErr w:type="spellEnd"/>
      <w:r>
        <w:rPr>
          <w:sz w:val="24"/>
          <w:szCs w:val="24"/>
        </w:rPr>
        <w:t xml:space="preserve">. </w:t>
      </w:r>
      <w:proofErr w:type="spellStart"/>
      <w:r w:rsidR="0094177A">
        <w:rPr>
          <w:sz w:val="24"/>
          <w:szCs w:val="24"/>
        </w:rPr>
        <w:t>Perihal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tentang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menghakimi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diingatkan</w:t>
      </w:r>
      <w:proofErr w:type="spellEnd"/>
      <w:r w:rsidR="0094177A">
        <w:rPr>
          <w:sz w:val="24"/>
          <w:szCs w:val="24"/>
        </w:rPr>
        <w:t xml:space="preserve"> oleh </w:t>
      </w:r>
      <w:proofErr w:type="spellStart"/>
      <w:r w:rsidR="0094177A">
        <w:rPr>
          <w:sz w:val="24"/>
          <w:szCs w:val="24"/>
        </w:rPr>
        <w:t>Yesus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dikala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ia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berkhotbah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diatas</w:t>
      </w:r>
      <w:proofErr w:type="spellEnd"/>
      <w:r w:rsidR="0094177A">
        <w:rPr>
          <w:sz w:val="24"/>
          <w:szCs w:val="24"/>
        </w:rPr>
        <w:t xml:space="preserve"> </w:t>
      </w:r>
      <w:proofErr w:type="spellStart"/>
      <w:r w:rsidR="0094177A">
        <w:rPr>
          <w:sz w:val="24"/>
          <w:szCs w:val="24"/>
        </w:rPr>
        <w:t>bukit</w:t>
      </w:r>
      <w:proofErr w:type="spellEnd"/>
      <w:r w:rsidR="0094177A">
        <w:rPr>
          <w:sz w:val="24"/>
          <w:szCs w:val="24"/>
        </w:rPr>
        <w:t>.</w:t>
      </w:r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Jangan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menghakimi</w:t>
      </w:r>
      <w:proofErr w:type="spellEnd"/>
      <w:r w:rsidR="009E647D">
        <w:rPr>
          <w:sz w:val="24"/>
          <w:szCs w:val="24"/>
        </w:rPr>
        <w:t xml:space="preserve">, </w:t>
      </w:r>
      <w:proofErr w:type="spellStart"/>
      <w:r w:rsidR="009E647D">
        <w:rPr>
          <w:sz w:val="24"/>
          <w:szCs w:val="24"/>
        </w:rPr>
        <w:t>Jangan</w:t>
      </w:r>
      <w:proofErr w:type="spellEnd"/>
      <w:r w:rsidR="009E647D">
        <w:rPr>
          <w:sz w:val="24"/>
          <w:szCs w:val="24"/>
        </w:rPr>
        <w:t xml:space="preserve">  </w:t>
      </w:r>
      <w:proofErr w:type="spellStart"/>
      <w:r w:rsidR="009E647D">
        <w:rPr>
          <w:sz w:val="24"/>
          <w:szCs w:val="24"/>
        </w:rPr>
        <w:t>menghukum</w:t>
      </w:r>
      <w:proofErr w:type="spellEnd"/>
      <w:r w:rsidR="009E647D">
        <w:rPr>
          <w:sz w:val="24"/>
          <w:szCs w:val="24"/>
        </w:rPr>
        <w:t xml:space="preserve">, </w:t>
      </w:r>
      <w:proofErr w:type="spellStart"/>
      <w:r w:rsidR="009E647D">
        <w:rPr>
          <w:sz w:val="24"/>
          <w:szCs w:val="24"/>
        </w:rPr>
        <w:t>mengampuni</w:t>
      </w:r>
      <w:proofErr w:type="spellEnd"/>
      <w:r w:rsidR="009E647D">
        <w:rPr>
          <w:sz w:val="24"/>
          <w:szCs w:val="24"/>
        </w:rPr>
        <w:t xml:space="preserve">, </w:t>
      </w:r>
      <w:proofErr w:type="spellStart"/>
      <w:r w:rsidR="009E647D">
        <w:rPr>
          <w:sz w:val="24"/>
          <w:szCs w:val="24"/>
        </w:rPr>
        <w:t>memberi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adalah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nasihat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untuk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kita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lakukan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dalam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kehidupan</w:t>
      </w:r>
      <w:proofErr w:type="spellEnd"/>
      <w:r w:rsidR="009E647D">
        <w:rPr>
          <w:sz w:val="24"/>
          <w:szCs w:val="24"/>
        </w:rPr>
        <w:t xml:space="preserve"> </w:t>
      </w:r>
      <w:proofErr w:type="spellStart"/>
      <w:r w:rsidR="009E647D">
        <w:rPr>
          <w:sz w:val="24"/>
          <w:szCs w:val="24"/>
        </w:rPr>
        <w:t>ini</w:t>
      </w:r>
      <w:proofErr w:type="spellEnd"/>
      <w:r w:rsidR="008A1F88">
        <w:rPr>
          <w:sz w:val="24"/>
          <w:szCs w:val="24"/>
        </w:rPr>
        <w:t xml:space="preserve"> (</w:t>
      </w:r>
      <w:proofErr w:type="spellStart"/>
      <w:r w:rsidR="008A1F88">
        <w:rPr>
          <w:sz w:val="24"/>
          <w:szCs w:val="24"/>
        </w:rPr>
        <w:t>ayat</w:t>
      </w:r>
      <w:proofErr w:type="spellEnd"/>
      <w:r w:rsidR="008A1F88">
        <w:rPr>
          <w:sz w:val="24"/>
          <w:szCs w:val="24"/>
        </w:rPr>
        <w:t xml:space="preserve"> 37)</w:t>
      </w:r>
      <w:r w:rsidR="009E647D">
        <w:rPr>
          <w:sz w:val="24"/>
          <w:szCs w:val="24"/>
        </w:rPr>
        <w:t xml:space="preserve">. </w:t>
      </w:r>
      <w:r w:rsidR="00384720">
        <w:rPr>
          <w:sz w:val="24"/>
          <w:szCs w:val="24"/>
        </w:rPr>
        <w:t xml:space="preserve">Dan </w:t>
      </w:r>
      <w:proofErr w:type="spellStart"/>
      <w:r w:rsidR="00384720">
        <w:rPr>
          <w:sz w:val="24"/>
          <w:szCs w:val="24"/>
        </w:rPr>
        <w:t>nasihat</w:t>
      </w:r>
      <w:proofErr w:type="spellEnd"/>
      <w:r w:rsidR="00384720">
        <w:rPr>
          <w:sz w:val="24"/>
          <w:szCs w:val="24"/>
        </w:rPr>
        <w:t xml:space="preserve"> yang </w:t>
      </w:r>
      <w:proofErr w:type="spellStart"/>
      <w:r w:rsidR="00384720">
        <w:rPr>
          <w:sz w:val="24"/>
          <w:szCs w:val="24"/>
        </w:rPr>
        <w:t>Yesus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ajarkan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ini</w:t>
      </w:r>
      <w:proofErr w:type="spellEnd"/>
      <w:r w:rsidR="00384720">
        <w:rPr>
          <w:sz w:val="24"/>
          <w:szCs w:val="24"/>
        </w:rPr>
        <w:t xml:space="preserve"> sangat </w:t>
      </w:r>
      <w:proofErr w:type="spellStart"/>
      <w:r w:rsidR="00384720">
        <w:rPr>
          <w:sz w:val="24"/>
          <w:szCs w:val="24"/>
        </w:rPr>
        <w:t>baik</w:t>
      </w:r>
      <w:proofErr w:type="spellEnd"/>
      <w:r w:rsidR="00384720">
        <w:rPr>
          <w:sz w:val="24"/>
          <w:szCs w:val="24"/>
        </w:rPr>
        <w:t xml:space="preserve"> dan </w:t>
      </w:r>
      <w:proofErr w:type="spellStart"/>
      <w:r w:rsidR="00384720">
        <w:rPr>
          <w:sz w:val="24"/>
          <w:szCs w:val="24"/>
        </w:rPr>
        <w:t>bahkan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menyelamatkan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karakter</w:t>
      </w:r>
      <w:proofErr w:type="spellEnd"/>
      <w:r w:rsidR="00384720">
        <w:rPr>
          <w:sz w:val="24"/>
          <w:szCs w:val="24"/>
        </w:rPr>
        <w:t xml:space="preserve"> dan </w:t>
      </w:r>
      <w:proofErr w:type="spellStart"/>
      <w:r w:rsidR="00384720">
        <w:rPr>
          <w:sz w:val="24"/>
          <w:szCs w:val="24"/>
        </w:rPr>
        <w:t>kepribadian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dari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penilaian</w:t>
      </w:r>
      <w:proofErr w:type="spellEnd"/>
      <w:r w:rsidR="00384720">
        <w:rPr>
          <w:sz w:val="24"/>
          <w:szCs w:val="24"/>
        </w:rPr>
        <w:t xml:space="preserve"> orang lain. Jika </w:t>
      </w:r>
      <w:proofErr w:type="spellStart"/>
      <w:r w:rsidR="00384720">
        <w:rPr>
          <w:sz w:val="24"/>
          <w:szCs w:val="24"/>
        </w:rPr>
        <w:t>kamu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tidak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ingin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dinilai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hanya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dari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luarnya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saja</w:t>
      </w:r>
      <w:proofErr w:type="spellEnd"/>
      <w:r w:rsidR="00384720">
        <w:rPr>
          <w:sz w:val="24"/>
          <w:szCs w:val="24"/>
        </w:rPr>
        <w:t xml:space="preserve">, </w:t>
      </w:r>
      <w:proofErr w:type="spellStart"/>
      <w:r w:rsidR="00384720">
        <w:rPr>
          <w:sz w:val="24"/>
          <w:szCs w:val="24"/>
        </w:rPr>
        <w:t>maka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janganlah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menilai</w:t>
      </w:r>
      <w:proofErr w:type="spellEnd"/>
      <w:r w:rsidR="00384720">
        <w:rPr>
          <w:sz w:val="24"/>
          <w:szCs w:val="24"/>
        </w:rPr>
        <w:t xml:space="preserve"> dan </w:t>
      </w:r>
      <w:proofErr w:type="spellStart"/>
      <w:r w:rsidR="00384720">
        <w:rPr>
          <w:sz w:val="24"/>
          <w:szCs w:val="24"/>
        </w:rPr>
        <w:t>mengukur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karakter</w:t>
      </w:r>
      <w:proofErr w:type="spellEnd"/>
      <w:r w:rsidR="00384720">
        <w:rPr>
          <w:sz w:val="24"/>
          <w:szCs w:val="24"/>
        </w:rPr>
        <w:t xml:space="preserve"> dan </w:t>
      </w:r>
      <w:proofErr w:type="spellStart"/>
      <w:r w:rsidR="00384720">
        <w:rPr>
          <w:sz w:val="24"/>
          <w:szCs w:val="24"/>
        </w:rPr>
        <w:t>kepribadian</w:t>
      </w:r>
      <w:proofErr w:type="spellEnd"/>
      <w:r w:rsidR="00384720">
        <w:rPr>
          <w:sz w:val="24"/>
          <w:szCs w:val="24"/>
        </w:rPr>
        <w:t xml:space="preserve"> orang lain </w:t>
      </w:r>
      <w:proofErr w:type="spellStart"/>
      <w:r w:rsidR="00384720">
        <w:rPr>
          <w:sz w:val="24"/>
          <w:szCs w:val="24"/>
        </w:rPr>
        <w:t>dari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luarnya</w:t>
      </w:r>
      <w:proofErr w:type="spellEnd"/>
      <w:r w:rsidR="00384720">
        <w:rPr>
          <w:sz w:val="24"/>
          <w:szCs w:val="24"/>
        </w:rPr>
        <w:t xml:space="preserve"> </w:t>
      </w:r>
      <w:proofErr w:type="spellStart"/>
      <w:r w:rsidR="00384720">
        <w:rPr>
          <w:sz w:val="24"/>
          <w:szCs w:val="24"/>
        </w:rPr>
        <w:t>saja</w:t>
      </w:r>
      <w:proofErr w:type="spellEnd"/>
      <w:r w:rsidR="008A1F88">
        <w:rPr>
          <w:sz w:val="24"/>
          <w:szCs w:val="24"/>
        </w:rPr>
        <w:t xml:space="preserve">. </w:t>
      </w:r>
      <w:proofErr w:type="spellStart"/>
      <w:r w:rsidR="008A1F88">
        <w:rPr>
          <w:sz w:val="24"/>
          <w:szCs w:val="24"/>
        </w:rPr>
        <w:t>Apalagi</w:t>
      </w:r>
      <w:proofErr w:type="spellEnd"/>
      <w:r w:rsidR="008A1F88">
        <w:rPr>
          <w:sz w:val="24"/>
          <w:szCs w:val="24"/>
        </w:rPr>
        <w:t xml:space="preserve">, </w:t>
      </w:r>
      <w:proofErr w:type="spellStart"/>
      <w:r w:rsidR="008A1F88">
        <w:rPr>
          <w:sz w:val="24"/>
          <w:szCs w:val="24"/>
        </w:rPr>
        <w:t>dari</w:t>
      </w:r>
      <w:proofErr w:type="spellEnd"/>
      <w:r w:rsidR="008A1F88">
        <w:rPr>
          <w:sz w:val="24"/>
          <w:szCs w:val="24"/>
        </w:rPr>
        <w:t xml:space="preserve"> </w:t>
      </w:r>
      <w:proofErr w:type="spellStart"/>
      <w:r w:rsidR="008A1F88">
        <w:rPr>
          <w:sz w:val="24"/>
          <w:szCs w:val="24"/>
        </w:rPr>
        <w:t>cerita</w:t>
      </w:r>
      <w:proofErr w:type="spellEnd"/>
      <w:r w:rsidR="008A1F88">
        <w:rPr>
          <w:sz w:val="24"/>
          <w:szCs w:val="24"/>
        </w:rPr>
        <w:t xml:space="preserve"> orang lain </w:t>
      </w:r>
      <w:proofErr w:type="spellStart"/>
      <w:r w:rsidR="008A1F88">
        <w:rPr>
          <w:sz w:val="24"/>
          <w:szCs w:val="24"/>
        </w:rPr>
        <w:t>serta</w:t>
      </w:r>
      <w:proofErr w:type="spellEnd"/>
      <w:r w:rsidR="008A1F88">
        <w:rPr>
          <w:sz w:val="24"/>
          <w:szCs w:val="24"/>
        </w:rPr>
        <w:t xml:space="preserve"> </w:t>
      </w:r>
      <w:proofErr w:type="spellStart"/>
      <w:r w:rsidR="008A1F88">
        <w:rPr>
          <w:sz w:val="24"/>
          <w:szCs w:val="24"/>
        </w:rPr>
        <w:t>asumsi</w:t>
      </w:r>
      <w:proofErr w:type="spellEnd"/>
      <w:r w:rsidR="008A1F88">
        <w:rPr>
          <w:sz w:val="24"/>
          <w:szCs w:val="24"/>
        </w:rPr>
        <w:t xml:space="preserve"> dan </w:t>
      </w:r>
      <w:proofErr w:type="spellStart"/>
      <w:r w:rsidR="008A1F88">
        <w:rPr>
          <w:sz w:val="24"/>
          <w:szCs w:val="24"/>
        </w:rPr>
        <w:t>praduga</w:t>
      </w:r>
      <w:proofErr w:type="spellEnd"/>
      <w:r w:rsidR="008A1F88">
        <w:rPr>
          <w:sz w:val="24"/>
          <w:szCs w:val="24"/>
        </w:rPr>
        <w:t xml:space="preserve"> orang lain yang </w:t>
      </w:r>
      <w:proofErr w:type="spellStart"/>
      <w:r w:rsidR="008A1F88">
        <w:rPr>
          <w:sz w:val="24"/>
          <w:szCs w:val="24"/>
        </w:rPr>
        <w:t>kebenarannya</w:t>
      </w:r>
      <w:proofErr w:type="spellEnd"/>
      <w:r w:rsidR="008A1F88">
        <w:rPr>
          <w:sz w:val="24"/>
          <w:szCs w:val="24"/>
        </w:rPr>
        <w:t xml:space="preserve"> </w:t>
      </w:r>
      <w:proofErr w:type="spellStart"/>
      <w:r w:rsidR="008A1F88">
        <w:rPr>
          <w:sz w:val="24"/>
          <w:szCs w:val="24"/>
        </w:rPr>
        <w:t>belum</w:t>
      </w:r>
      <w:proofErr w:type="spellEnd"/>
      <w:r w:rsidR="008A1F88">
        <w:rPr>
          <w:sz w:val="24"/>
          <w:szCs w:val="24"/>
        </w:rPr>
        <w:t xml:space="preserve"> </w:t>
      </w:r>
      <w:proofErr w:type="spellStart"/>
      <w:r w:rsidR="008A1F88">
        <w:rPr>
          <w:sz w:val="24"/>
          <w:szCs w:val="24"/>
        </w:rPr>
        <w:t>bisa</w:t>
      </w:r>
      <w:proofErr w:type="spellEnd"/>
      <w:r w:rsidR="008A1F88">
        <w:rPr>
          <w:sz w:val="24"/>
          <w:szCs w:val="24"/>
        </w:rPr>
        <w:t xml:space="preserve"> </w:t>
      </w:r>
      <w:proofErr w:type="spellStart"/>
      <w:r w:rsidR="008A1F88">
        <w:rPr>
          <w:sz w:val="24"/>
          <w:szCs w:val="24"/>
        </w:rPr>
        <w:t>dipastikan</w:t>
      </w:r>
      <w:proofErr w:type="spellEnd"/>
      <w:r w:rsidR="00384720">
        <w:rPr>
          <w:sz w:val="24"/>
          <w:szCs w:val="24"/>
        </w:rPr>
        <w:t>.</w:t>
      </w:r>
      <w:r w:rsidR="008A1F88">
        <w:rPr>
          <w:sz w:val="24"/>
          <w:szCs w:val="24"/>
        </w:rPr>
        <w:t xml:space="preserve"> Karena,</w:t>
      </w:r>
      <w:r w:rsidR="00384720">
        <w:rPr>
          <w:sz w:val="24"/>
          <w:szCs w:val="24"/>
        </w:rPr>
        <w:t xml:space="preserve"> </w:t>
      </w:r>
      <w:proofErr w:type="spellStart"/>
      <w:r w:rsidR="008A1F88">
        <w:rPr>
          <w:sz w:val="24"/>
          <w:szCs w:val="24"/>
        </w:rPr>
        <w:t>s</w:t>
      </w:r>
      <w:r w:rsidR="0029388F">
        <w:rPr>
          <w:sz w:val="24"/>
          <w:szCs w:val="24"/>
        </w:rPr>
        <w:t>eperti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tertulis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dalam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ayat</w:t>
      </w:r>
      <w:proofErr w:type="spellEnd"/>
      <w:r w:rsidR="0029388F">
        <w:rPr>
          <w:sz w:val="24"/>
          <w:szCs w:val="24"/>
        </w:rPr>
        <w:t xml:space="preserve"> 38b, </w:t>
      </w:r>
      <w:proofErr w:type="spellStart"/>
      <w:r w:rsidR="0029388F">
        <w:rPr>
          <w:sz w:val="24"/>
          <w:szCs w:val="24"/>
        </w:rPr>
        <w:t>sebab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ukuran</w:t>
      </w:r>
      <w:proofErr w:type="spellEnd"/>
      <w:r w:rsidR="0029388F">
        <w:rPr>
          <w:sz w:val="24"/>
          <w:szCs w:val="24"/>
        </w:rPr>
        <w:t xml:space="preserve"> yang </w:t>
      </w:r>
      <w:proofErr w:type="spellStart"/>
      <w:r w:rsidR="0029388F">
        <w:rPr>
          <w:sz w:val="24"/>
          <w:szCs w:val="24"/>
        </w:rPr>
        <w:t>kamu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pakai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untuk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mengukur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akan</w:t>
      </w:r>
      <w:proofErr w:type="spellEnd"/>
      <w:r w:rsidR="0029388F">
        <w:rPr>
          <w:sz w:val="24"/>
          <w:szCs w:val="24"/>
        </w:rPr>
        <w:t xml:space="preserve"> </w:t>
      </w:r>
      <w:proofErr w:type="spellStart"/>
      <w:r w:rsidR="0029388F">
        <w:rPr>
          <w:sz w:val="24"/>
          <w:szCs w:val="24"/>
        </w:rPr>
        <w:t>diukurkan</w:t>
      </w:r>
      <w:proofErr w:type="spellEnd"/>
      <w:r w:rsidR="0029388F">
        <w:rPr>
          <w:sz w:val="24"/>
          <w:szCs w:val="24"/>
        </w:rPr>
        <w:t xml:space="preserve"> </w:t>
      </w:r>
      <w:r w:rsidR="008A1F88">
        <w:rPr>
          <w:sz w:val="24"/>
          <w:szCs w:val="24"/>
        </w:rPr>
        <w:t xml:space="preserve">juga </w:t>
      </w:r>
      <w:proofErr w:type="spellStart"/>
      <w:r w:rsidR="0029388F">
        <w:rPr>
          <w:sz w:val="24"/>
          <w:szCs w:val="24"/>
        </w:rPr>
        <w:t>kepadamu</w:t>
      </w:r>
      <w:proofErr w:type="spellEnd"/>
      <w:r w:rsidR="0029388F">
        <w:rPr>
          <w:sz w:val="24"/>
          <w:szCs w:val="24"/>
        </w:rPr>
        <w:t xml:space="preserve">. </w:t>
      </w:r>
    </w:p>
    <w:p w14:paraId="537A8DC1" w14:textId="140E52AE" w:rsidR="0029388F" w:rsidRDefault="0029388F" w:rsidP="009E647D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Para orang </w:t>
      </w:r>
      <w:proofErr w:type="spellStart"/>
      <w:r>
        <w:rPr>
          <w:sz w:val="24"/>
          <w:szCs w:val="24"/>
        </w:rPr>
        <w:t>orang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Farisi</w:t>
      </w:r>
      <w:proofErr w:type="spellEnd"/>
      <w:r>
        <w:rPr>
          <w:sz w:val="24"/>
          <w:szCs w:val="24"/>
        </w:rPr>
        <w:t xml:space="preserve"> dan </w:t>
      </w:r>
      <w:proofErr w:type="spellStart"/>
      <w:r>
        <w:rPr>
          <w:sz w:val="24"/>
          <w:szCs w:val="24"/>
        </w:rPr>
        <w:t>ahli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ahli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taurat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muncul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upacara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keagamaan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Tapi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menggunakan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jubah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mereka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tampil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penuh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dengan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kesombongan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rohani</w:t>
      </w:r>
      <w:proofErr w:type="spellEnd"/>
      <w:r>
        <w:rPr>
          <w:sz w:val="24"/>
          <w:szCs w:val="24"/>
        </w:rPr>
        <w:t xml:space="preserve"> </w:t>
      </w:r>
      <w:r w:rsidR="00D93694">
        <w:rPr>
          <w:sz w:val="24"/>
          <w:szCs w:val="24"/>
        </w:rPr>
        <w:t xml:space="preserve">dan </w:t>
      </w:r>
      <w:proofErr w:type="spellStart"/>
      <w:r w:rsidR="00D93694">
        <w:rPr>
          <w:sz w:val="24"/>
          <w:szCs w:val="24"/>
        </w:rPr>
        <w:t>suka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mengkritik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bahkan</w:t>
      </w:r>
      <w:proofErr w:type="spellEnd"/>
      <w:r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menghakimi</w:t>
      </w:r>
      <w:proofErr w:type="spellEnd"/>
      <w:r w:rsidR="00D93694">
        <w:rPr>
          <w:sz w:val="24"/>
          <w:szCs w:val="24"/>
        </w:rPr>
        <w:t xml:space="preserve"> orang. </w:t>
      </w:r>
      <w:proofErr w:type="spellStart"/>
      <w:r w:rsidR="00D93694">
        <w:rPr>
          <w:sz w:val="24"/>
          <w:szCs w:val="24"/>
        </w:rPr>
        <w:t>Kepada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mereka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tapi</w:t>
      </w:r>
      <w:proofErr w:type="spellEnd"/>
      <w:r w:rsidR="00D93694">
        <w:rPr>
          <w:sz w:val="24"/>
          <w:szCs w:val="24"/>
        </w:rPr>
        <w:t xml:space="preserve"> juga yang </w:t>
      </w:r>
      <w:proofErr w:type="spellStart"/>
      <w:r w:rsidR="005876A4">
        <w:rPr>
          <w:sz w:val="24"/>
          <w:szCs w:val="24"/>
        </w:rPr>
        <w:t>b</w:t>
      </w:r>
      <w:r w:rsidR="00D93694">
        <w:rPr>
          <w:sz w:val="24"/>
          <w:szCs w:val="24"/>
        </w:rPr>
        <w:t>ersama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sama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mengikuti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Yesus</w:t>
      </w:r>
      <w:proofErr w:type="spellEnd"/>
      <w:r w:rsidR="00D93694">
        <w:rPr>
          <w:sz w:val="24"/>
          <w:szCs w:val="24"/>
        </w:rPr>
        <w:t xml:space="preserve"> pada </w:t>
      </w:r>
      <w:proofErr w:type="spellStart"/>
      <w:r w:rsidR="00D93694">
        <w:rPr>
          <w:sz w:val="24"/>
          <w:szCs w:val="24"/>
        </w:rPr>
        <w:t>saat</w:t>
      </w:r>
      <w:proofErr w:type="spellEnd"/>
      <w:r w:rsidR="00D93694">
        <w:rPr>
          <w:sz w:val="24"/>
          <w:szCs w:val="24"/>
        </w:rPr>
        <w:t xml:space="preserve"> </w:t>
      </w:r>
      <w:proofErr w:type="spellStart"/>
      <w:r w:rsidR="00D93694">
        <w:rPr>
          <w:sz w:val="24"/>
          <w:szCs w:val="24"/>
        </w:rPr>
        <w:t>itu</w:t>
      </w:r>
      <w:proofErr w:type="spellEnd"/>
      <w:r w:rsidR="00D93694">
        <w:rPr>
          <w:sz w:val="24"/>
          <w:szCs w:val="24"/>
        </w:rPr>
        <w:t xml:space="preserve">, </w:t>
      </w:r>
      <w:proofErr w:type="spellStart"/>
      <w:r w:rsidR="00D93694">
        <w:rPr>
          <w:sz w:val="24"/>
          <w:szCs w:val="24"/>
        </w:rPr>
        <w:t>Yesu</w:t>
      </w:r>
      <w:r w:rsidR="005876A4">
        <w:rPr>
          <w:sz w:val="24"/>
          <w:szCs w:val="24"/>
        </w:rPr>
        <w:t>s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menyampaikan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alegori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atau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perumpamaan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bahwa</w:t>
      </w:r>
      <w:proofErr w:type="spellEnd"/>
      <w:r w:rsidR="005876A4">
        <w:rPr>
          <w:sz w:val="24"/>
          <w:szCs w:val="24"/>
        </w:rPr>
        <w:t xml:space="preserve"> “</w:t>
      </w:r>
      <w:proofErr w:type="spellStart"/>
      <w:r w:rsidR="005876A4">
        <w:rPr>
          <w:sz w:val="24"/>
          <w:szCs w:val="24"/>
        </w:rPr>
        <w:t>dapatkah</w:t>
      </w:r>
      <w:proofErr w:type="spellEnd"/>
      <w:r w:rsidR="005876A4">
        <w:rPr>
          <w:sz w:val="24"/>
          <w:szCs w:val="24"/>
        </w:rPr>
        <w:t xml:space="preserve"> orang </w:t>
      </w:r>
      <w:proofErr w:type="spellStart"/>
      <w:r w:rsidR="005876A4">
        <w:rPr>
          <w:sz w:val="24"/>
          <w:szCs w:val="24"/>
        </w:rPr>
        <w:t>buta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menuntun</w:t>
      </w:r>
      <w:proofErr w:type="spellEnd"/>
      <w:r w:rsidR="005876A4">
        <w:rPr>
          <w:sz w:val="24"/>
          <w:szCs w:val="24"/>
        </w:rPr>
        <w:t xml:space="preserve"> orang </w:t>
      </w:r>
      <w:proofErr w:type="spellStart"/>
      <w:r w:rsidR="005876A4">
        <w:rPr>
          <w:sz w:val="24"/>
          <w:szCs w:val="24"/>
        </w:rPr>
        <w:t>buta</w:t>
      </w:r>
      <w:proofErr w:type="spellEnd"/>
      <w:r w:rsidR="005876A4">
        <w:rPr>
          <w:sz w:val="24"/>
          <w:szCs w:val="24"/>
        </w:rPr>
        <w:t xml:space="preserve">?” yang </w:t>
      </w:r>
      <w:proofErr w:type="spellStart"/>
      <w:r w:rsidR="005876A4">
        <w:rPr>
          <w:sz w:val="24"/>
          <w:szCs w:val="24"/>
        </w:rPr>
        <w:t>dimana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maksudnya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bagaimana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bisa</w:t>
      </w:r>
      <w:proofErr w:type="spellEnd"/>
      <w:r w:rsidR="005876A4">
        <w:rPr>
          <w:sz w:val="24"/>
          <w:szCs w:val="24"/>
        </w:rPr>
        <w:t xml:space="preserve"> orang yang </w:t>
      </w:r>
      <w:proofErr w:type="spellStart"/>
      <w:r w:rsidR="005876A4">
        <w:rPr>
          <w:sz w:val="24"/>
          <w:szCs w:val="24"/>
        </w:rPr>
        <w:t>tidak</w:t>
      </w:r>
      <w:proofErr w:type="spellEnd"/>
      <w:r w:rsidR="005876A4">
        <w:rPr>
          <w:sz w:val="24"/>
          <w:szCs w:val="24"/>
        </w:rPr>
        <w:t xml:space="preserve"> tau </w:t>
      </w:r>
      <w:proofErr w:type="spellStart"/>
      <w:r w:rsidR="005876A4">
        <w:rPr>
          <w:sz w:val="24"/>
          <w:szCs w:val="24"/>
        </w:rPr>
        <w:t>bahwa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ia</w:t>
      </w:r>
      <w:proofErr w:type="spellEnd"/>
      <w:r w:rsidR="005876A4">
        <w:rPr>
          <w:sz w:val="24"/>
          <w:szCs w:val="24"/>
        </w:rPr>
        <w:t xml:space="preserve"> juga </w:t>
      </w:r>
      <w:proofErr w:type="spellStart"/>
      <w:r w:rsidR="005876A4">
        <w:rPr>
          <w:sz w:val="24"/>
          <w:szCs w:val="24"/>
        </w:rPr>
        <w:t>sedang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melakukan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kesalahan</w:t>
      </w:r>
      <w:proofErr w:type="spellEnd"/>
      <w:r w:rsidR="005876A4">
        <w:rPr>
          <w:sz w:val="24"/>
          <w:szCs w:val="24"/>
        </w:rPr>
        <w:t xml:space="preserve"> dan </w:t>
      </w:r>
      <w:proofErr w:type="spellStart"/>
      <w:r w:rsidR="005876A4">
        <w:rPr>
          <w:sz w:val="24"/>
          <w:szCs w:val="24"/>
        </w:rPr>
        <w:t>mau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menghakimi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kesalahan</w:t>
      </w:r>
      <w:proofErr w:type="spellEnd"/>
      <w:r w:rsidR="005876A4">
        <w:rPr>
          <w:sz w:val="24"/>
          <w:szCs w:val="24"/>
        </w:rPr>
        <w:t xml:space="preserve"> orang lain. </w:t>
      </w:r>
      <w:proofErr w:type="spellStart"/>
      <w:r w:rsidR="005876A4">
        <w:rPr>
          <w:sz w:val="24"/>
          <w:szCs w:val="24"/>
        </w:rPr>
        <w:t>Bahkan</w:t>
      </w:r>
      <w:proofErr w:type="spellEnd"/>
      <w:r w:rsidR="005876A4">
        <w:rPr>
          <w:sz w:val="24"/>
          <w:szCs w:val="24"/>
        </w:rPr>
        <w:t xml:space="preserve"> juga “</w:t>
      </w:r>
      <w:proofErr w:type="spellStart"/>
      <w:r w:rsidR="005876A4">
        <w:rPr>
          <w:sz w:val="24"/>
          <w:szCs w:val="24"/>
        </w:rPr>
        <w:t>Seorang</w:t>
      </w:r>
      <w:proofErr w:type="spellEnd"/>
      <w:r w:rsidR="005876A4">
        <w:rPr>
          <w:sz w:val="24"/>
          <w:szCs w:val="24"/>
        </w:rPr>
        <w:t xml:space="preserve"> murid </w:t>
      </w:r>
      <w:proofErr w:type="spellStart"/>
      <w:r w:rsidR="005876A4">
        <w:rPr>
          <w:sz w:val="24"/>
          <w:szCs w:val="24"/>
        </w:rPr>
        <w:t>tidak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akan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lebih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daripada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gurunya</w:t>
      </w:r>
      <w:proofErr w:type="spellEnd"/>
      <w:r w:rsidR="005876A4">
        <w:rPr>
          <w:sz w:val="24"/>
          <w:szCs w:val="24"/>
        </w:rPr>
        <w:t xml:space="preserve">, </w:t>
      </w:r>
      <w:proofErr w:type="spellStart"/>
      <w:r w:rsidR="005876A4">
        <w:rPr>
          <w:sz w:val="24"/>
          <w:szCs w:val="24"/>
        </w:rPr>
        <w:t>tetapi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barangsiapa</w:t>
      </w:r>
      <w:proofErr w:type="spellEnd"/>
      <w:r w:rsidR="005876A4">
        <w:rPr>
          <w:sz w:val="24"/>
          <w:szCs w:val="24"/>
        </w:rPr>
        <w:t xml:space="preserve"> yang </w:t>
      </w:r>
      <w:proofErr w:type="spellStart"/>
      <w:r w:rsidR="005876A4">
        <w:rPr>
          <w:sz w:val="24"/>
          <w:szCs w:val="24"/>
        </w:rPr>
        <w:t>telah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tamat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pelajarannya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maka</w:t>
      </w:r>
      <w:proofErr w:type="spellEnd"/>
      <w:r w:rsidR="006061E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ia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akan</w:t>
      </w:r>
      <w:proofErr w:type="spellEnd"/>
      <w:r w:rsidR="006061E4">
        <w:rPr>
          <w:sz w:val="24"/>
          <w:szCs w:val="24"/>
        </w:rPr>
        <w:t xml:space="preserve"> </w:t>
      </w:r>
      <w:proofErr w:type="spellStart"/>
      <w:r w:rsidR="006061E4">
        <w:rPr>
          <w:sz w:val="24"/>
          <w:szCs w:val="24"/>
        </w:rPr>
        <w:t>sama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dengan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gurunya</w:t>
      </w:r>
      <w:proofErr w:type="spellEnd"/>
      <w:r w:rsidR="005876A4">
        <w:rPr>
          <w:sz w:val="24"/>
          <w:szCs w:val="24"/>
        </w:rPr>
        <w:t xml:space="preserve">” </w:t>
      </w:r>
      <w:proofErr w:type="spellStart"/>
      <w:r w:rsidR="005876A4">
        <w:rPr>
          <w:sz w:val="24"/>
          <w:szCs w:val="24"/>
        </w:rPr>
        <w:t>maksudnya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bahwa</w:t>
      </w:r>
      <w:proofErr w:type="spellEnd"/>
      <w:r w:rsidR="005876A4">
        <w:rPr>
          <w:sz w:val="24"/>
          <w:szCs w:val="24"/>
        </w:rPr>
        <w:t xml:space="preserve"> orang </w:t>
      </w:r>
      <w:proofErr w:type="spellStart"/>
      <w:r w:rsidR="005876A4">
        <w:rPr>
          <w:sz w:val="24"/>
          <w:szCs w:val="24"/>
        </w:rPr>
        <w:t>orang</w:t>
      </w:r>
      <w:proofErr w:type="spellEnd"/>
      <w:r w:rsidR="005876A4">
        <w:rPr>
          <w:sz w:val="24"/>
          <w:szCs w:val="24"/>
        </w:rPr>
        <w:t xml:space="preserve"> yang </w:t>
      </w:r>
      <w:proofErr w:type="spellStart"/>
      <w:r w:rsidR="005876A4">
        <w:rPr>
          <w:sz w:val="24"/>
          <w:szCs w:val="24"/>
        </w:rPr>
        <w:t>mereka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hakimi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bisa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mengerti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akan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kesalahannya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jika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diberitahu</w:t>
      </w:r>
      <w:proofErr w:type="spellEnd"/>
      <w:r w:rsidR="005876A4">
        <w:rPr>
          <w:sz w:val="24"/>
          <w:szCs w:val="24"/>
        </w:rPr>
        <w:t xml:space="preserve">, </w:t>
      </w:r>
      <w:proofErr w:type="spellStart"/>
      <w:r w:rsidR="005876A4">
        <w:rPr>
          <w:sz w:val="24"/>
          <w:szCs w:val="24"/>
        </w:rPr>
        <w:t>seperti</w:t>
      </w:r>
      <w:proofErr w:type="spellEnd"/>
      <w:r w:rsidR="005876A4">
        <w:rPr>
          <w:sz w:val="24"/>
          <w:szCs w:val="24"/>
        </w:rPr>
        <w:t xml:space="preserve"> </w:t>
      </w:r>
      <w:proofErr w:type="spellStart"/>
      <w:r w:rsidR="005876A4">
        <w:rPr>
          <w:sz w:val="24"/>
          <w:szCs w:val="24"/>
        </w:rPr>
        <w:t>seorang</w:t>
      </w:r>
      <w:proofErr w:type="spellEnd"/>
      <w:r w:rsidR="005876A4">
        <w:rPr>
          <w:sz w:val="24"/>
          <w:szCs w:val="24"/>
        </w:rPr>
        <w:t xml:space="preserve"> guru yang </w:t>
      </w:r>
      <w:proofErr w:type="spellStart"/>
      <w:r w:rsidR="005876A4">
        <w:rPr>
          <w:sz w:val="24"/>
          <w:szCs w:val="24"/>
        </w:rPr>
        <w:t>mengajar</w:t>
      </w:r>
      <w:proofErr w:type="spellEnd"/>
      <w:r w:rsidR="005876A4">
        <w:rPr>
          <w:sz w:val="24"/>
          <w:szCs w:val="24"/>
        </w:rPr>
        <w:t xml:space="preserve"> pada </w:t>
      </w:r>
      <w:proofErr w:type="spellStart"/>
      <w:r w:rsidR="005876A4">
        <w:rPr>
          <w:sz w:val="24"/>
          <w:szCs w:val="24"/>
        </w:rPr>
        <w:t>muridnya</w:t>
      </w:r>
      <w:proofErr w:type="spellEnd"/>
      <w:r w:rsidR="00CB6230">
        <w:rPr>
          <w:sz w:val="24"/>
          <w:szCs w:val="24"/>
        </w:rPr>
        <w:t xml:space="preserve">. </w:t>
      </w:r>
      <w:proofErr w:type="spellStart"/>
      <w:r w:rsidR="00CB6230">
        <w:rPr>
          <w:sz w:val="24"/>
          <w:szCs w:val="24"/>
        </w:rPr>
        <w:t>Bukankah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lebih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baik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mengajar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sehingga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mereka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mengerti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daripada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menghakimi</w:t>
      </w:r>
      <w:proofErr w:type="spellEnd"/>
      <w:r w:rsidR="00CB6230">
        <w:rPr>
          <w:sz w:val="24"/>
          <w:szCs w:val="24"/>
        </w:rPr>
        <w:t xml:space="preserve"> dan </w:t>
      </w:r>
      <w:proofErr w:type="spellStart"/>
      <w:r w:rsidR="00CB6230">
        <w:rPr>
          <w:sz w:val="24"/>
          <w:szCs w:val="24"/>
        </w:rPr>
        <w:t>mempermalukan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mereka</w:t>
      </w:r>
      <w:proofErr w:type="spellEnd"/>
      <w:r w:rsidR="00CB6230">
        <w:rPr>
          <w:sz w:val="24"/>
          <w:szCs w:val="24"/>
        </w:rPr>
        <w:t xml:space="preserve">, </w:t>
      </w:r>
      <w:proofErr w:type="spellStart"/>
      <w:r w:rsidR="00CB6230">
        <w:rPr>
          <w:sz w:val="24"/>
          <w:szCs w:val="24"/>
        </w:rPr>
        <w:t>karena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lebih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baik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sama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sama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mengerti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daripada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sama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sama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saling</w:t>
      </w:r>
      <w:proofErr w:type="spellEnd"/>
      <w:r w:rsidR="00CB6230">
        <w:rPr>
          <w:sz w:val="24"/>
          <w:szCs w:val="24"/>
        </w:rPr>
        <w:t xml:space="preserve"> </w:t>
      </w:r>
      <w:proofErr w:type="spellStart"/>
      <w:r w:rsidR="00CB6230">
        <w:rPr>
          <w:sz w:val="24"/>
          <w:szCs w:val="24"/>
        </w:rPr>
        <w:t>menghakimi</w:t>
      </w:r>
      <w:proofErr w:type="spellEnd"/>
      <w:r w:rsidR="00CB6230">
        <w:rPr>
          <w:sz w:val="24"/>
          <w:szCs w:val="24"/>
        </w:rPr>
        <w:t xml:space="preserve">. </w:t>
      </w:r>
      <w:proofErr w:type="spellStart"/>
      <w:r w:rsidR="006F5AF9">
        <w:rPr>
          <w:sz w:val="24"/>
          <w:szCs w:val="24"/>
        </w:rPr>
        <w:t>Maka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dari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itu</w:t>
      </w:r>
      <w:proofErr w:type="spellEnd"/>
      <w:r w:rsidR="006F5AF9">
        <w:rPr>
          <w:sz w:val="24"/>
          <w:szCs w:val="24"/>
        </w:rPr>
        <w:t xml:space="preserve"> sangat </w:t>
      </w:r>
      <w:proofErr w:type="spellStart"/>
      <w:r w:rsidR="006F5AF9">
        <w:rPr>
          <w:sz w:val="24"/>
          <w:szCs w:val="24"/>
        </w:rPr>
        <w:t>penting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memastikan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dahulu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kita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memiliki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penglihatan</w:t>
      </w:r>
      <w:proofErr w:type="spellEnd"/>
      <w:r w:rsidR="006F5AF9">
        <w:rPr>
          <w:sz w:val="24"/>
          <w:szCs w:val="24"/>
        </w:rPr>
        <w:t xml:space="preserve"> yang </w:t>
      </w:r>
      <w:proofErr w:type="spellStart"/>
      <w:r w:rsidR="006F5AF9">
        <w:rPr>
          <w:sz w:val="24"/>
          <w:szCs w:val="24"/>
        </w:rPr>
        <w:t>jelas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sebelum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berupaya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menuntun</w:t>
      </w:r>
      <w:proofErr w:type="spellEnd"/>
      <w:r w:rsidR="006F5AF9">
        <w:rPr>
          <w:sz w:val="24"/>
          <w:szCs w:val="24"/>
        </w:rPr>
        <w:t xml:space="preserve"> orang lain dan juga </w:t>
      </w:r>
      <w:proofErr w:type="spellStart"/>
      <w:r w:rsidR="006F5AF9">
        <w:rPr>
          <w:sz w:val="24"/>
          <w:szCs w:val="24"/>
        </w:rPr>
        <w:t>pastikan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bahwa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kita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akan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menjadi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pengajar</w:t>
      </w:r>
      <w:proofErr w:type="spellEnd"/>
      <w:r w:rsidR="006F5AF9">
        <w:rPr>
          <w:sz w:val="24"/>
          <w:szCs w:val="24"/>
        </w:rPr>
        <w:t xml:space="preserve"> yang </w:t>
      </w:r>
      <w:proofErr w:type="spellStart"/>
      <w:r w:rsidR="006F5AF9">
        <w:rPr>
          <w:sz w:val="24"/>
          <w:szCs w:val="24"/>
        </w:rPr>
        <w:t>baik</w:t>
      </w:r>
      <w:proofErr w:type="spellEnd"/>
      <w:r w:rsidR="006F5AF9">
        <w:rPr>
          <w:sz w:val="24"/>
          <w:szCs w:val="24"/>
        </w:rPr>
        <w:t xml:space="preserve">. </w:t>
      </w:r>
      <w:proofErr w:type="spellStart"/>
      <w:r w:rsidR="006F5AF9">
        <w:rPr>
          <w:sz w:val="24"/>
          <w:szCs w:val="24"/>
        </w:rPr>
        <w:t>Sehingga</w:t>
      </w:r>
      <w:proofErr w:type="spellEnd"/>
      <w:r w:rsidR="006F5AF9">
        <w:rPr>
          <w:sz w:val="24"/>
          <w:szCs w:val="24"/>
        </w:rPr>
        <w:t xml:space="preserve"> murid </w:t>
      </w:r>
      <w:proofErr w:type="spellStart"/>
      <w:r w:rsidR="006F5AF9">
        <w:rPr>
          <w:sz w:val="24"/>
          <w:szCs w:val="24"/>
        </w:rPr>
        <w:t>kitapun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atau</w:t>
      </w:r>
      <w:proofErr w:type="spellEnd"/>
      <w:r w:rsidR="006F5AF9">
        <w:rPr>
          <w:sz w:val="24"/>
          <w:szCs w:val="24"/>
        </w:rPr>
        <w:t xml:space="preserve"> orang yang </w:t>
      </w:r>
      <w:proofErr w:type="spellStart"/>
      <w:r w:rsidR="006F5AF9">
        <w:rPr>
          <w:sz w:val="24"/>
          <w:szCs w:val="24"/>
        </w:rPr>
        <w:t>kita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ajarkan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akan</w:t>
      </w:r>
      <w:proofErr w:type="spellEnd"/>
      <w:r w:rsidR="006F5AF9">
        <w:rPr>
          <w:sz w:val="24"/>
          <w:szCs w:val="24"/>
        </w:rPr>
        <w:t xml:space="preserve"> lulus </w:t>
      </w:r>
      <w:proofErr w:type="spellStart"/>
      <w:r w:rsidR="006F5AF9">
        <w:rPr>
          <w:sz w:val="24"/>
          <w:szCs w:val="24"/>
        </w:rPr>
        <w:t>dengan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hasil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ajaran</w:t>
      </w:r>
      <w:proofErr w:type="spellEnd"/>
      <w:r w:rsidR="006F5AF9">
        <w:rPr>
          <w:sz w:val="24"/>
          <w:szCs w:val="24"/>
        </w:rPr>
        <w:t xml:space="preserve"> yang </w:t>
      </w:r>
      <w:proofErr w:type="spellStart"/>
      <w:r w:rsidR="006F5AF9">
        <w:rPr>
          <w:sz w:val="24"/>
          <w:szCs w:val="24"/>
        </w:rPr>
        <w:t>benar</w:t>
      </w:r>
      <w:proofErr w:type="spellEnd"/>
      <w:r w:rsidR="006F5AF9">
        <w:rPr>
          <w:sz w:val="24"/>
          <w:szCs w:val="24"/>
        </w:rPr>
        <w:t xml:space="preserve"> dan </w:t>
      </w:r>
      <w:proofErr w:type="spellStart"/>
      <w:r w:rsidR="006F5AF9">
        <w:rPr>
          <w:sz w:val="24"/>
          <w:szCs w:val="24"/>
        </w:rPr>
        <w:t>akan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menjadi</w:t>
      </w:r>
      <w:proofErr w:type="spellEnd"/>
      <w:r w:rsidR="006F5AF9">
        <w:rPr>
          <w:sz w:val="24"/>
          <w:szCs w:val="24"/>
        </w:rPr>
        <w:t xml:space="preserve"> </w:t>
      </w:r>
      <w:proofErr w:type="spellStart"/>
      <w:r w:rsidR="006F5AF9">
        <w:rPr>
          <w:sz w:val="24"/>
          <w:szCs w:val="24"/>
        </w:rPr>
        <w:t>pengajar</w:t>
      </w:r>
      <w:proofErr w:type="spellEnd"/>
      <w:r w:rsidR="006F5AF9">
        <w:rPr>
          <w:sz w:val="24"/>
          <w:szCs w:val="24"/>
        </w:rPr>
        <w:t xml:space="preserve"> yang </w:t>
      </w:r>
      <w:proofErr w:type="spellStart"/>
      <w:r w:rsidR="006F5AF9">
        <w:rPr>
          <w:sz w:val="24"/>
          <w:szCs w:val="24"/>
        </w:rPr>
        <w:t>benar</w:t>
      </w:r>
      <w:proofErr w:type="spellEnd"/>
      <w:r w:rsidR="006F5AF9">
        <w:rPr>
          <w:sz w:val="24"/>
          <w:szCs w:val="24"/>
        </w:rPr>
        <w:t>.</w:t>
      </w:r>
    </w:p>
    <w:p w14:paraId="341E3752" w14:textId="362E1A9B" w:rsidR="0035407F" w:rsidRDefault="0035407F" w:rsidP="009E647D">
      <w:pPr>
        <w:ind w:firstLine="720"/>
        <w:jc w:val="both"/>
        <w:rPr>
          <w:sz w:val="24"/>
          <w:szCs w:val="24"/>
        </w:rPr>
      </w:pPr>
      <w:proofErr w:type="spellStart"/>
      <w:r>
        <w:rPr>
          <w:sz w:val="24"/>
          <w:szCs w:val="24"/>
        </w:rPr>
        <w:t>Saudaraku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Yesus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menegaskan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kembali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bahwa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mengapakah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engkau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melihat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selumbar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saudaramu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sedangkan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balok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didalam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matamu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sendiri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tidak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engkau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ketahui</w:t>
      </w:r>
      <w:proofErr w:type="spellEnd"/>
      <w:r>
        <w:rPr>
          <w:sz w:val="24"/>
          <w:szCs w:val="24"/>
        </w:rPr>
        <w:t xml:space="preserve">?. </w:t>
      </w:r>
      <w:proofErr w:type="spellStart"/>
      <w:r w:rsidR="00407997">
        <w:rPr>
          <w:sz w:val="24"/>
          <w:szCs w:val="24"/>
        </w:rPr>
        <w:t>Untuk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itu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berhentilah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menghakimi</w:t>
      </w:r>
      <w:proofErr w:type="spellEnd"/>
      <w:r w:rsidR="00407997">
        <w:rPr>
          <w:sz w:val="24"/>
          <w:szCs w:val="24"/>
        </w:rPr>
        <w:t xml:space="preserve"> orang lain </w:t>
      </w:r>
      <w:proofErr w:type="spellStart"/>
      <w:r w:rsidR="00407997">
        <w:rPr>
          <w:sz w:val="24"/>
          <w:szCs w:val="24"/>
        </w:rPr>
        <w:t>apalagi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dengan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sombongnya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mengadili</w:t>
      </w:r>
      <w:proofErr w:type="spellEnd"/>
      <w:r w:rsidR="00407997">
        <w:rPr>
          <w:sz w:val="24"/>
          <w:szCs w:val="24"/>
        </w:rPr>
        <w:t xml:space="preserve"> orang lain dan </w:t>
      </w:r>
      <w:proofErr w:type="spellStart"/>
      <w:r w:rsidR="00407997">
        <w:rPr>
          <w:sz w:val="24"/>
          <w:szCs w:val="24"/>
        </w:rPr>
        <w:t>berbangga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merasa</w:t>
      </w:r>
      <w:proofErr w:type="spellEnd"/>
      <w:r w:rsidR="00407997">
        <w:rPr>
          <w:sz w:val="24"/>
          <w:szCs w:val="24"/>
        </w:rPr>
        <w:t xml:space="preserve"> </w:t>
      </w:r>
      <w:proofErr w:type="spellStart"/>
      <w:r w:rsidR="00407997">
        <w:rPr>
          <w:sz w:val="24"/>
          <w:szCs w:val="24"/>
        </w:rPr>
        <w:t>diri</w:t>
      </w:r>
      <w:proofErr w:type="spellEnd"/>
      <w:r w:rsidR="00407997">
        <w:rPr>
          <w:sz w:val="24"/>
          <w:szCs w:val="24"/>
        </w:rPr>
        <w:t xml:space="preserve"> paling </w:t>
      </w:r>
      <w:proofErr w:type="spellStart"/>
      <w:r w:rsidR="00407997">
        <w:rPr>
          <w:sz w:val="24"/>
          <w:szCs w:val="24"/>
        </w:rPr>
        <w:t>benar</w:t>
      </w:r>
      <w:proofErr w:type="spellEnd"/>
      <w:r w:rsidR="00407997">
        <w:rPr>
          <w:sz w:val="24"/>
          <w:szCs w:val="24"/>
        </w:rPr>
        <w:t xml:space="preserve">. </w:t>
      </w:r>
      <w:proofErr w:type="spellStart"/>
      <w:r w:rsidR="003A04F8">
        <w:rPr>
          <w:sz w:val="24"/>
          <w:szCs w:val="24"/>
        </w:rPr>
        <w:t>Hidup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tidak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akan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menjadi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lastRenderedPageBreak/>
        <w:t>sempurna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hanya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dengan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melihat</w:t>
      </w:r>
      <w:proofErr w:type="spellEnd"/>
      <w:r w:rsidR="003A04F8">
        <w:rPr>
          <w:sz w:val="24"/>
          <w:szCs w:val="24"/>
        </w:rPr>
        <w:t xml:space="preserve"> </w:t>
      </w:r>
      <w:proofErr w:type="spellStart"/>
      <w:r w:rsidR="003A04F8">
        <w:rPr>
          <w:sz w:val="24"/>
          <w:szCs w:val="24"/>
        </w:rPr>
        <w:t>kekurangan</w:t>
      </w:r>
      <w:proofErr w:type="spellEnd"/>
      <w:r w:rsidR="003A04F8">
        <w:rPr>
          <w:sz w:val="24"/>
          <w:szCs w:val="24"/>
        </w:rPr>
        <w:t xml:space="preserve"> orang lain</w:t>
      </w:r>
      <w:r w:rsidR="007E7239">
        <w:rPr>
          <w:sz w:val="24"/>
          <w:szCs w:val="24"/>
        </w:rPr>
        <w:t xml:space="preserve">, </w:t>
      </w:r>
      <w:proofErr w:type="spellStart"/>
      <w:r w:rsidR="007E7239">
        <w:rPr>
          <w:sz w:val="24"/>
          <w:szCs w:val="24"/>
        </w:rPr>
        <w:t>karena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sesungguhnya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hidup</w:t>
      </w:r>
      <w:proofErr w:type="spellEnd"/>
      <w:r w:rsidR="007E7239">
        <w:rPr>
          <w:sz w:val="24"/>
          <w:szCs w:val="24"/>
        </w:rPr>
        <w:t xml:space="preserve"> yang </w:t>
      </w:r>
      <w:proofErr w:type="spellStart"/>
      <w:r w:rsidR="007E7239">
        <w:rPr>
          <w:sz w:val="24"/>
          <w:szCs w:val="24"/>
        </w:rPr>
        <w:t>sempurna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justru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dimulai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dari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diri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sendiri</w:t>
      </w:r>
      <w:proofErr w:type="spellEnd"/>
      <w:r w:rsidR="007E7239">
        <w:rPr>
          <w:sz w:val="24"/>
          <w:szCs w:val="24"/>
        </w:rPr>
        <w:t xml:space="preserve"> yang </w:t>
      </w:r>
      <w:proofErr w:type="spellStart"/>
      <w:r w:rsidR="007E7239">
        <w:rPr>
          <w:sz w:val="24"/>
          <w:szCs w:val="24"/>
        </w:rPr>
        <w:t>menyadari</w:t>
      </w:r>
      <w:proofErr w:type="spellEnd"/>
      <w:r w:rsidR="007E7239">
        <w:rPr>
          <w:sz w:val="24"/>
          <w:szCs w:val="24"/>
        </w:rPr>
        <w:t xml:space="preserve"> dan </w:t>
      </w:r>
      <w:proofErr w:type="spellStart"/>
      <w:r w:rsidR="007E7239">
        <w:rPr>
          <w:sz w:val="24"/>
          <w:szCs w:val="24"/>
        </w:rPr>
        <w:t>mengakui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bahwa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tidak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ada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manusia</w:t>
      </w:r>
      <w:proofErr w:type="spellEnd"/>
      <w:r w:rsidR="007E7239">
        <w:rPr>
          <w:sz w:val="24"/>
          <w:szCs w:val="24"/>
        </w:rPr>
        <w:t xml:space="preserve"> yang </w:t>
      </w:r>
      <w:proofErr w:type="spellStart"/>
      <w:r w:rsidR="007E7239">
        <w:rPr>
          <w:sz w:val="24"/>
          <w:szCs w:val="24"/>
        </w:rPr>
        <w:t>luput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dari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kesalahan</w:t>
      </w:r>
      <w:proofErr w:type="spellEnd"/>
      <w:r w:rsidR="007E7239">
        <w:rPr>
          <w:sz w:val="24"/>
          <w:szCs w:val="24"/>
        </w:rPr>
        <w:t xml:space="preserve"> dan dosa. Orang yang </w:t>
      </w:r>
      <w:proofErr w:type="spellStart"/>
      <w:r w:rsidR="007E7239">
        <w:rPr>
          <w:sz w:val="24"/>
          <w:szCs w:val="24"/>
        </w:rPr>
        <w:t>sungguh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beriman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tidak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akan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menggunakan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banyak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waktunya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untuk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menilai</w:t>
      </w:r>
      <w:proofErr w:type="spellEnd"/>
      <w:r w:rsidR="007E7239">
        <w:rPr>
          <w:sz w:val="24"/>
          <w:szCs w:val="24"/>
        </w:rPr>
        <w:t xml:space="preserve"> orang lain, </w:t>
      </w:r>
      <w:proofErr w:type="spellStart"/>
      <w:r w:rsidR="007E7239">
        <w:rPr>
          <w:sz w:val="24"/>
          <w:szCs w:val="24"/>
        </w:rPr>
        <w:t>melainkan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untuk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memperhatikan</w:t>
      </w:r>
      <w:proofErr w:type="spellEnd"/>
      <w:r w:rsidR="007E7239">
        <w:rPr>
          <w:sz w:val="24"/>
          <w:szCs w:val="24"/>
        </w:rPr>
        <w:t xml:space="preserve"> dan </w:t>
      </w:r>
      <w:proofErr w:type="spellStart"/>
      <w:r w:rsidR="007E7239">
        <w:rPr>
          <w:sz w:val="24"/>
          <w:szCs w:val="24"/>
        </w:rPr>
        <w:t>memperbaiki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hidupnya</w:t>
      </w:r>
      <w:proofErr w:type="spellEnd"/>
      <w:r w:rsidR="007E7239">
        <w:rPr>
          <w:sz w:val="24"/>
          <w:szCs w:val="24"/>
        </w:rPr>
        <w:t xml:space="preserve"> </w:t>
      </w:r>
      <w:proofErr w:type="spellStart"/>
      <w:r w:rsidR="007E7239">
        <w:rPr>
          <w:sz w:val="24"/>
          <w:szCs w:val="24"/>
        </w:rPr>
        <w:t>sendiri</w:t>
      </w:r>
      <w:proofErr w:type="spellEnd"/>
      <w:r w:rsidR="007E7239">
        <w:rPr>
          <w:sz w:val="24"/>
          <w:szCs w:val="24"/>
        </w:rPr>
        <w:t xml:space="preserve">. </w:t>
      </w:r>
      <w:r w:rsidR="006A72EF">
        <w:rPr>
          <w:sz w:val="24"/>
          <w:szCs w:val="24"/>
        </w:rPr>
        <w:t xml:space="preserve">Amin </w:t>
      </w:r>
    </w:p>
    <w:p w14:paraId="01C6A484" w14:textId="77777777" w:rsidR="00394136" w:rsidRPr="00E31BEF" w:rsidRDefault="00394136" w:rsidP="009E647D">
      <w:pPr>
        <w:ind w:firstLine="720"/>
        <w:jc w:val="both"/>
        <w:rPr>
          <w:sz w:val="24"/>
          <w:szCs w:val="24"/>
        </w:rPr>
      </w:pPr>
    </w:p>
    <w:sectPr w:rsidR="00394136" w:rsidRPr="00E31BE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1BEF"/>
    <w:rsid w:val="0029388F"/>
    <w:rsid w:val="0035407F"/>
    <w:rsid w:val="00384720"/>
    <w:rsid w:val="00394136"/>
    <w:rsid w:val="003A04F8"/>
    <w:rsid w:val="00407997"/>
    <w:rsid w:val="00586FAE"/>
    <w:rsid w:val="005876A4"/>
    <w:rsid w:val="005A348F"/>
    <w:rsid w:val="006061E4"/>
    <w:rsid w:val="006A72EF"/>
    <w:rsid w:val="006F5AF9"/>
    <w:rsid w:val="007E7239"/>
    <w:rsid w:val="008A1F88"/>
    <w:rsid w:val="008D243F"/>
    <w:rsid w:val="0094177A"/>
    <w:rsid w:val="009E647D"/>
    <w:rsid w:val="00CA5899"/>
    <w:rsid w:val="00CB6230"/>
    <w:rsid w:val="00D93694"/>
    <w:rsid w:val="00E31BEF"/>
    <w:rsid w:val="00F56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751513"/>
  <w15:chartTrackingRefBased/>
  <w15:docId w15:val="{0E022A53-49E2-49DE-B126-5B9A306EF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ID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124</TotalTime>
  <Pages>2</Pages>
  <Words>521</Words>
  <Characters>2975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Mambu Jolly</dc:creator>
  <cp:keywords/>
  <dc:description/>
  <cp:lastModifiedBy>Mambu Jolly</cp:lastModifiedBy>
  <cp:revision>11</cp:revision>
  <dcterms:created xsi:type="dcterms:W3CDTF">2023-02-10T06:07:00Z</dcterms:created>
  <dcterms:modified xsi:type="dcterms:W3CDTF">2023-02-10T08:11:00Z</dcterms:modified>
</cp:coreProperties>
</file>